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  <w:bookmarkStart w:id="0" w:name="_GoBack"/>
      <w:r>
        <w:rPr>
          <w:rFonts w:hint="eastAsia" w:ascii="黑体" w:eastAsia="黑体"/>
          <w:sz w:val="32"/>
          <w:szCs w:val="32"/>
        </w:rPr>
        <w:t xml:space="preserve"> 202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年上交会现场活动申报表</w:t>
      </w:r>
      <w:bookmarkEnd w:id="0"/>
    </w:p>
    <w:p>
      <w:pPr>
        <w:jc w:val="center"/>
        <w:rPr>
          <w:rFonts w:ascii="黑体" w:eastAsia="黑体"/>
          <w:color w:val="FF0000"/>
          <w:sz w:val="24"/>
          <w:szCs w:val="32"/>
        </w:rPr>
      </w:pP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788"/>
        <w:gridCol w:w="1488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申报学校名称</w:t>
            </w:r>
          </w:p>
        </w:tc>
        <w:tc>
          <w:tcPr>
            <w:tcW w:w="67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上海电机学院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职能部门</w:t>
            </w:r>
          </w:p>
        </w:tc>
        <w:tc>
          <w:tcPr>
            <w:tcW w:w="278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技术转移中心</w:t>
            </w:r>
          </w:p>
        </w:tc>
        <w:tc>
          <w:tcPr>
            <w:tcW w:w="148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联系人</w:t>
            </w:r>
          </w:p>
        </w:tc>
        <w:tc>
          <w:tcPr>
            <w:tcW w:w="242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活动类别</w:t>
            </w:r>
          </w:p>
        </w:tc>
        <w:tc>
          <w:tcPr>
            <w:tcW w:w="67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■路演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□签约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3" w:hRule="atLeast"/>
        </w:trPr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现场活动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项目简介</w:t>
            </w:r>
          </w:p>
        </w:tc>
        <w:tc>
          <w:tcPr>
            <w:tcW w:w="67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NTgxM2FlNzcxZmI5ZDAwMTNkMDg5ZDZmNDY0ZGEifQ=="/>
  </w:docVars>
  <w:rsids>
    <w:rsidRoot w:val="0045620A"/>
    <w:rsid w:val="00075851"/>
    <w:rsid w:val="000D0BFB"/>
    <w:rsid w:val="002A5D42"/>
    <w:rsid w:val="0045620A"/>
    <w:rsid w:val="00476B5E"/>
    <w:rsid w:val="00495C56"/>
    <w:rsid w:val="006A29F9"/>
    <w:rsid w:val="007269CF"/>
    <w:rsid w:val="007861FB"/>
    <w:rsid w:val="007A6089"/>
    <w:rsid w:val="009D3431"/>
    <w:rsid w:val="00A51AAF"/>
    <w:rsid w:val="00B81366"/>
    <w:rsid w:val="00BA637E"/>
    <w:rsid w:val="00D6044D"/>
    <w:rsid w:val="00F1391E"/>
    <w:rsid w:val="1E353A1E"/>
    <w:rsid w:val="28B43582"/>
    <w:rsid w:val="3ECB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91</Characters>
  <Lines>1</Lines>
  <Paragraphs>1</Paragraphs>
  <TotalTime>3</TotalTime>
  <ScaleCrop>false</ScaleCrop>
  <LinksUpToDate>false</LinksUpToDate>
  <CharactersWithSpaces>105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2022-01-13T05:59:00Z</dcterms:created>
  <dc:creator>lenovo</dc:creator>
  <cp:lastModifiedBy>邓亮</cp:lastModifiedBy>
  <dcterms:modified xsi:type="dcterms:W3CDTF">2024-04-11T02:22:47Z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3CAA7F9688BC4756A5174360A703CC1C_13</vt:lpwstr>
  </property>
</Properties>
</file>