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6754" w14:textId="586B9A31" w:rsidR="00FB10A6" w:rsidRPr="00B45007" w:rsidRDefault="00B45007" w:rsidP="00B45007">
      <w:pPr>
        <w:spacing w:after="240"/>
        <w:jc w:val="center"/>
        <w:rPr>
          <w:rFonts w:ascii="宋体" w:eastAsia="宋体" w:hAnsi="宋体" w:cs="Arial"/>
          <w:b/>
          <w:bCs/>
          <w:kern w:val="36"/>
          <w:sz w:val="32"/>
          <w:szCs w:val="32"/>
        </w:rPr>
      </w:pPr>
      <w:r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2</w:t>
      </w:r>
      <w:r w:rsidRPr="00B45007">
        <w:rPr>
          <w:rFonts w:ascii="宋体" w:eastAsia="宋体" w:hAnsi="宋体" w:cs="Arial"/>
          <w:b/>
          <w:bCs/>
          <w:kern w:val="36"/>
          <w:sz w:val="32"/>
          <w:szCs w:val="32"/>
        </w:rPr>
        <w:t>0</w:t>
      </w:r>
      <w:r w:rsidR="00400FB9">
        <w:rPr>
          <w:rFonts w:ascii="宋体" w:eastAsia="宋体" w:hAnsi="宋体" w:cs="Arial"/>
          <w:b/>
          <w:bCs/>
          <w:kern w:val="36"/>
          <w:sz w:val="32"/>
          <w:szCs w:val="32"/>
        </w:rPr>
        <w:t>2</w:t>
      </w:r>
      <w:r w:rsidR="008F34B3">
        <w:rPr>
          <w:rFonts w:ascii="宋体" w:eastAsia="宋体" w:hAnsi="宋体" w:cs="Arial"/>
          <w:b/>
          <w:bCs/>
          <w:kern w:val="36"/>
          <w:sz w:val="32"/>
          <w:szCs w:val="32"/>
        </w:rPr>
        <w:t>1</w:t>
      </w:r>
      <w:r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年度</w:t>
      </w:r>
      <w:r w:rsidR="005C78FF"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上海电机学院</w:t>
      </w:r>
      <w:r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“教学优秀奖”</w:t>
      </w:r>
      <w:r w:rsidR="005C78FF"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二级教学单位名额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413"/>
        <w:gridCol w:w="3260"/>
        <w:gridCol w:w="3686"/>
      </w:tblGrid>
      <w:tr w:rsidR="00C56742" w:rsidRPr="00C56742" w14:paraId="3407E677" w14:textId="77777777" w:rsidTr="00C56742">
        <w:trPr>
          <w:trHeight w:val="2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E399" w14:textId="77777777" w:rsidR="00C56742" w:rsidRPr="00C56742" w:rsidRDefault="00C56742" w:rsidP="00C5674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35A7" w14:textId="77777777" w:rsidR="00C56742" w:rsidRPr="00C56742" w:rsidRDefault="00C56742" w:rsidP="00C5674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教学单位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360A" w14:textId="77777777" w:rsidR="00C56742" w:rsidRPr="00C56742" w:rsidRDefault="00C56742" w:rsidP="00C5674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“教学优秀奖”名额</w:t>
            </w:r>
          </w:p>
        </w:tc>
      </w:tr>
      <w:tr w:rsidR="00C56742" w:rsidRPr="00C56742" w14:paraId="72680EB8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2BFD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4AB2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电气学院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7AEF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56742" w:rsidRPr="00C56742" w14:paraId="63D3254E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9844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2014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机械学院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5BA9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56742" w:rsidRPr="00C56742" w14:paraId="764330EB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030B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9170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电子信息学院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6AB9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56742" w:rsidRPr="00C56742" w14:paraId="70561A8A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8EED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CEC5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材料学院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5001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56742" w:rsidRPr="00C56742" w14:paraId="0A508E13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1AB7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BE9E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6899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56742" w:rsidRPr="00C56742" w14:paraId="41FEB53A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363C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72A4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C510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56742" w:rsidRPr="00C56742" w14:paraId="1DBBEEFD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57AC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4704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设计与艺术学院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1CA6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56742" w:rsidRPr="00C56742" w14:paraId="5D975B72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1BDA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6006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凯劳智能制造学院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9A40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56742" w:rsidRPr="00C56742" w14:paraId="6414A5D6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0839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2417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2E5E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56742" w:rsidRPr="00C56742" w14:paraId="0CD6EE84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ECD8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D5BD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文理学院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8124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56742" w:rsidRPr="00C56742" w14:paraId="724FD4F0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E66A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4DA5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高职学院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8450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56742" w:rsidRPr="00C56742" w14:paraId="7EAF819A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0042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D499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体育教学部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A55C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56742" w:rsidRPr="00C56742" w14:paraId="20083D69" w14:textId="77777777" w:rsidTr="00C56742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E037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6DC8" w14:textId="77777777" w:rsidR="00C56742" w:rsidRPr="00C56742" w:rsidRDefault="00C56742" w:rsidP="00C56742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工业技术中心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564B" w14:textId="77777777" w:rsidR="00C56742" w:rsidRPr="00C56742" w:rsidRDefault="00C56742" w:rsidP="00C56742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C56742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14:paraId="44566D49" w14:textId="77777777" w:rsidR="00B45007" w:rsidRPr="00C56742" w:rsidRDefault="00B45007" w:rsidP="00B45007">
      <w:pPr>
        <w:jc w:val="right"/>
        <w:rPr>
          <w:rFonts w:ascii="华文仿宋" w:eastAsia="华文仿宋" w:hAnsi="华文仿宋"/>
        </w:rPr>
      </w:pPr>
      <w:r w:rsidRPr="00C56742">
        <w:rPr>
          <w:rFonts w:ascii="华文仿宋" w:eastAsia="华文仿宋" w:hAnsi="华文仿宋" w:hint="eastAsia"/>
        </w:rPr>
        <w:t xml:space="preserve"> </w:t>
      </w:r>
      <w:r w:rsidRPr="00C56742">
        <w:rPr>
          <w:rFonts w:ascii="华文仿宋" w:eastAsia="华文仿宋" w:hAnsi="华文仿宋"/>
        </w:rPr>
        <w:t xml:space="preserve">               </w:t>
      </w:r>
    </w:p>
    <w:p w14:paraId="456B6272" w14:textId="77777777" w:rsidR="00B45007" w:rsidRPr="00C56742" w:rsidRDefault="00B45007" w:rsidP="00B45007">
      <w:pPr>
        <w:jc w:val="right"/>
        <w:rPr>
          <w:rFonts w:ascii="华文仿宋" w:eastAsia="华文仿宋" w:hAnsi="华文仿宋"/>
          <w:sz w:val="28"/>
          <w:szCs w:val="28"/>
        </w:rPr>
      </w:pPr>
    </w:p>
    <w:p w14:paraId="4D0BF4EE" w14:textId="77777777" w:rsidR="00B45007" w:rsidRPr="00C56742" w:rsidRDefault="00B45007" w:rsidP="00B45007">
      <w:pPr>
        <w:jc w:val="right"/>
        <w:rPr>
          <w:rFonts w:ascii="华文仿宋" w:eastAsia="华文仿宋" w:hAnsi="华文仿宋"/>
          <w:sz w:val="28"/>
          <w:szCs w:val="28"/>
        </w:rPr>
      </w:pPr>
    </w:p>
    <w:p w14:paraId="318FA6FB" w14:textId="43AC88E1" w:rsidR="005C78FF" w:rsidRPr="00C56742" w:rsidRDefault="00B45007" w:rsidP="00B45007">
      <w:pPr>
        <w:jc w:val="right"/>
        <w:rPr>
          <w:rFonts w:ascii="华文仿宋" w:eastAsia="华文仿宋" w:hAnsi="华文仿宋"/>
          <w:sz w:val="28"/>
          <w:szCs w:val="28"/>
        </w:rPr>
      </w:pPr>
      <w:r w:rsidRPr="00C56742">
        <w:rPr>
          <w:rFonts w:ascii="华文仿宋" w:eastAsia="华文仿宋" w:hAnsi="华文仿宋"/>
          <w:sz w:val="28"/>
          <w:szCs w:val="28"/>
        </w:rPr>
        <w:t xml:space="preserve">  </w:t>
      </w:r>
      <w:r w:rsidRPr="00C56742">
        <w:rPr>
          <w:rFonts w:ascii="华文仿宋" w:eastAsia="华文仿宋" w:hAnsi="华文仿宋" w:hint="eastAsia"/>
          <w:sz w:val="28"/>
          <w:szCs w:val="28"/>
        </w:rPr>
        <w:t>“教学优秀奖”评选工作组秘书处</w:t>
      </w:r>
    </w:p>
    <w:p w14:paraId="47098E43" w14:textId="0D833C1F" w:rsidR="00B45007" w:rsidRPr="00C56742" w:rsidRDefault="00B45007" w:rsidP="00B45007">
      <w:pPr>
        <w:jc w:val="right"/>
        <w:rPr>
          <w:rFonts w:ascii="华文仿宋" w:eastAsia="华文仿宋" w:hAnsi="华文仿宋"/>
          <w:sz w:val="28"/>
          <w:szCs w:val="28"/>
        </w:rPr>
      </w:pPr>
      <w:r w:rsidRPr="00C56742">
        <w:rPr>
          <w:rFonts w:ascii="华文仿宋" w:eastAsia="华文仿宋" w:hAnsi="华文仿宋"/>
          <w:sz w:val="28"/>
          <w:szCs w:val="28"/>
        </w:rPr>
        <w:t>20</w:t>
      </w:r>
      <w:r w:rsidR="00165A91" w:rsidRPr="00C56742">
        <w:rPr>
          <w:rFonts w:ascii="华文仿宋" w:eastAsia="华文仿宋" w:hAnsi="华文仿宋"/>
          <w:sz w:val="28"/>
          <w:szCs w:val="28"/>
        </w:rPr>
        <w:t>2</w:t>
      </w:r>
      <w:r w:rsidR="008F34B3" w:rsidRPr="00C56742">
        <w:rPr>
          <w:rFonts w:ascii="华文仿宋" w:eastAsia="华文仿宋" w:hAnsi="华文仿宋"/>
          <w:sz w:val="28"/>
          <w:szCs w:val="28"/>
        </w:rPr>
        <w:t>2</w:t>
      </w:r>
      <w:r w:rsidRPr="00C56742">
        <w:rPr>
          <w:rFonts w:ascii="华文仿宋" w:eastAsia="华文仿宋" w:hAnsi="华文仿宋" w:hint="eastAsia"/>
          <w:sz w:val="28"/>
          <w:szCs w:val="28"/>
        </w:rPr>
        <w:t>年</w:t>
      </w:r>
      <w:r w:rsidR="008F34B3" w:rsidRPr="00C56742">
        <w:rPr>
          <w:rFonts w:ascii="华文仿宋" w:eastAsia="华文仿宋" w:hAnsi="华文仿宋"/>
          <w:sz w:val="28"/>
          <w:szCs w:val="28"/>
        </w:rPr>
        <w:t>4</w:t>
      </w:r>
      <w:r w:rsidRPr="00C56742">
        <w:rPr>
          <w:rFonts w:ascii="华文仿宋" w:eastAsia="华文仿宋" w:hAnsi="华文仿宋" w:hint="eastAsia"/>
          <w:sz w:val="28"/>
          <w:szCs w:val="28"/>
        </w:rPr>
        <w:t>月</w:t>
      </w:r>
      <w:r w:rsidR="004D45A5">
        <w:rPr>
          <w:rFonts w:ascii="华文仿宋" w:eastAsia="华文仿宋" w:hAnsi="华文仿宋"/>
          <w:sz w:val="28"/>
          <w:szCs w:val="28"/>
        </w:rPr>
        <w:t>13</w:t>
      </w:r>
      <w:r w:rsidRPr="00C56742">
        <w:rPr>
          <w:rFonts w:ascii="华文仿宋" w:eastAsia="华文仿宋" w:hAnsi="华文仿宋" w:hint="eastAsia"/>
          <w:sz w:val="28"/>
          <w:szCs w:val="28"/>
        </w:rPr>
        <w:t>日</w:t>
      </w:r>
    </w:p>
    <w:sectPr w:rsidR="00B45007" w:rsidRPr="00C56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705D" w14:textId="77777777" w:rsidR="001744E5" w:rsidRDefault="001744E5" w:rsidP="005C78FF">
      <w:r>
        <w:separator/>
      </w:r>
    </w:p>
  </w:endnote>
  <w:endnote w:type="continuationSeparator" w:id="0">
    <w:p w14:paraId="586CC1CD" w14:textId="77777777" w:rsidR="001744E5" w:rsidRDefault="001744E5" w:rsidP="005C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95AE" w14:textId="77777777" w:rsidR="001744E5" w:rsidRDefault="001744E5" w:rsidP="005C78FF">
      <w:r>
        <w:separator/>
      </w:r>
    </w:p>
  </w:footnote>
  <w:footnote w:type="continuationSeparator" w:id="0">
    <w:p w14:paraId="0172EC0B" w14:textId="77777777" w:rsidR="001744E5" w:rsidRDefault="001744E5" w:rsidP="005C7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25"/>
    <w:rsid w:val="00002E25"/>
    <w:rsid w:val="000C0533"/>
    <w:rsid w:val="00130682"/>
    <w:rsid w:val="00141860"/>
    <w:rsid w:val="00165A91"/>
    <w:rsid w:val="001744E5"/>
    <w:rsid w:val="003623D0"/>
    <w:rsid w:val="00400FB9"/>
    <w:rsid w:val="004202EF"/>
    <w:rsid w:val="00432FA4"/>
    <w:rsid w:val="004D45A5"/>
    <w:rsid w:val="005C78FF"/>
    <w:rsid w:val="00611DE3"/>
    <w:rsid w:val="006D274B"/>
    <w:rsid w:val="0077629E"/>
    <w:rsid w:val="007C40CF"/>
    <w:rsid w:val="007E2F90"/>
    <w:rsid w:val="0083101B"/>
    <w:rsid w:val="008F34B3"/>
    <w:rsid w:val="008F7E01"/>
    <w:rsid w:val="00942E0A"/>
    <w:rsid w:val="00A0008F"/>
    <w:rsid w:val="00B45007"/>
    <w:rsid w:val="00B55865"/>
    <w:rsid w:val="00C56742"/>
    <w:rsid w:val="00D10E37"/>
    <w:rsid w:val="00DE7B9D"/>
    <w:rsid w:val="00EA3F14"/>
    <w:rsid w:val="00ED527D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FE2B2"/>
  <w15:chartTrackingRefBased/>
  <w15:docId w15:val="{8C9145C5-A209-4650-8E33-AF02CC1A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78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78FF"/>
    <w:rPr>
      <w:sz w:val="18"/>
      <w:szCs w:val="18"/>
    </w:rPr>
  </w:style>
  <w:style w:type="table" w:styleId="a7">
    <w:name w:val="Table Grid"/>
    <w:basedOn w:val="a1"/>
    <w:uiPriority w:val="39"/>
    <w:rsid w:val="005C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云丛 许</cp:lastModifiedBy>
  <cp:revision>9</cp:revision>
  <dcterms:created xsi:type="dcterms:W3CDTF">2020-04-13T09:11:00Z</dcterms:created>
  <dcterms:modified xsi:type="dcterms:W3CDTF">2022-04-13T00:15:00Z</dcterms:modified>
</cp:coreProperties>
</file>