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宋体" w:hAnsi="宋体"/>
          <w:b/>
          <w:bCs/>
          <w:sz w:val="24"/>
        </w:rPr>
      </w:pPr>
    </w:p>
    <w:p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44"/>
        </w:rPr>
        <w:t>上海电机学院通识</w:t>
      </w:r>
      <w:r>
        <w:rPr>
          <w:rFonts w:hint="eastAsia" w:ascii="宋体" w:hAnsi="宋体"/>
          <w:b/>
          <w:color w:val="000000"/>
          <w:sz w:val="36"/>
          <w:szCs w:val="44"/>
          <w:lang w:eastAsia="zh-CN"/>
        </w:rPr>
        <w:t>选修</w:t>
      </w:r>
      <w:r>
        <w:rPr>
          <w:rFonts w:hint="eastAsia" w:ascii="宋体" w:hAnsi="宋体"/>
          <w:b/>
          <w:color w:val="000000"/>
          <w:sz w:val="36"/>
          <w:szCs w:val="44"/>
        </w:rPr>
        <w:t>课程</w:t>
      </w:r>
      <w:r>
        <w:rPr>
          <w:rFonts w:hint="eastAsia" w:ascii="宋体" w:hAnsi="宋体"/>
          <w:b/>
          <w:color w:val="000000"/>
          <w:sz w:val="36"/>
          <w:szCs w:val="44"/>
          <w:lang w:eastAsia="zh-CN"/>
        </w:rPr>
        <w:t>新</w:t>
      </w:r>
      <w:r>
        <w:rPr>
          <w:rFonts w:hint="eastAsia" w:ascii="宋体" w:hAnsi="宋体"/>
          <w:b/>
          <w:color w:val="000000"/>
          <w:sz w:val="36"/>
          <w:szCs w:val="44"/>
        </w:rPr>
        <w:t>开课申请</w:t>
      </w:r>
      <w:r>
        <w:rPr>
          <w:rFonts w:ascii="宋体" w:hAnsi="宋体"/>
          <w:b/>
          <w:color w:val="000000"/>
          <w:sz w:val="36"/>
          <w:szCs w:val="44"/>
        </w:rPr>
        <w:t>表</w:t>
      </w:r>
    </w:p>
    <w:p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adjustRightInd w:val="0"/>
        <w:snapToGrid w:val="0"/>
        <w:spacing w:after="156" w:afterLines="50" w:line="480" w:lineRule="exact"/>
        <w:ind w:right="42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教学部门：                                           填表日期</w:t>
      </w:r>
      <w:r>
        <w:rPr>
          <w:rFonts w:ascii="宋体" w:hAnsi="宋体"/>
          <w:kern w:val="0"/>
          <w:sz w:val="24"/>
        </w:rPr>
        <w:t>：</w:t>
      </w: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770"/>
        <w:gridCol w:w="1170"/>
        <w:gridCol w:w="2100"/>
        <w:gridCol w:w="118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名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工</w:t>
            </w:r>
            <w:r>
              <w:rPr>
                <w:rFonts w:hint="eastAsia" w:ascii="宋体" w:hAnsi="宋体"/>
                <w:spacing w:val="-8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8"/>
                <w:kern w:val="0"/>
                <w:szCs w:val="21"/>
              </w:rPr>
              <w:t>号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性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别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学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历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位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进校时间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所在系部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从事专业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技术职称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机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邮</w:t>
            </w:r>
            <w:r>
              <w:rPr>
                <w:rFonts w:hint="eastAsia" w:ascii="宋体" w:hAnsi="宋体"/>
                <w:spacing w:val="-8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8"/>
                <w:kern w:val="0"/>
                <w:szCs w:val="21"/>
              </w:rPr>
              <w:t>箱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47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是否有高校教师资格证</w:t>
            </w:r>
          </w:p>
        </w:tc>
        <w:tc>
          <w:tcPr>
            <w:tcW w:w="5304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口 是     口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课程基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</w:t>
            </w:r>
            <w:r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课程名称：______________________________  总学时: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  <w:szCs w:val="21"/>
              </w:rPr>
              <w:t>学分:_______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是否为新开通识课程:</w:t>
            </w:r>
            <w:r>
              <w:rPr>
                <w:rFonts w:hint="eastAsia" w:ascii="宋体" w:hAnsi="宋体" w:cs="宋体"/>
                <w:szCs w:val="21"/>
              </w:rPr>
              <w:t xml:space="preserve"> 口 </w:t>
            </w:r>
            <w:r>
              <w:rPr>
                <w:rFonts w:hint="eastAsia" w:ascii="宋体" w:hAnsi="宋体"/>
                <w:kern w:val="0"/>
                <w:szCs w:val="21"/>
              </w:rPr>
              <w:t>是     口 否，课程代码____________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计划开课学期: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-202</w:t>
            </w:r>
            <w:r>
              <w:rPr>
                <w:rFonts w:hint="eastAsia" w:ascii="宋体" w:hAnsi="宋体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学年 口 秋季学期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口 春季学期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口 夏季学期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计划开课</w:t>
            </w:r>
            <w:r>
              <w:rPr>
                <w:rFonts w:ascii="宋体" w:hAnsi="宋体"/>
                <w:kern w:val="0"/>
                <w:szCs w:val="21"/>
              </w:rPr>
              <w:t>校区：</w:t>
            </w:r>
            <w:r>
              <w:rPr>
                <w:rFonts w:hint="eastAsia" w:ascii="宋体" w:hAnsi="宋体"/>
                <w:kern w:val="0"/>
                <w:szCs w:val="21"/>
              </w:rPr>
              <w:t>口 临港校区  口 闵行</w:t>
            </w:r>
            <w:r>
              <w:rPr>
                <w:rFonts w:ascii="宋体" w:hAnsi="宋体"/>
                <w:kern w:val="0"/>
                <w:szCs w:val="21"/>
              </w:rPr>
              <w:t>校区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计划选修</w:t>
            </w:r>
            <w:r>
              <w:rPr>
                <w:rFonts w:ascii="宋体" w:hAnsi="宋体"/>
                <w:kern w:val="0"/>
                <w:szCs w:val="21"/>
              </w:rPr>
              <w:t>人数：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口40人  口 80人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口 120人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  <w:r>
              <w:rPr>
                <w:rFonts w:ascii="宋体" w:hAnsi="宋体"/>
                <w:kern w:val="0"/>
                <w:szCs w:val="21"/>
              </w:rPr>
              <w:t>场所：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 多媒体教室  口 机 房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口 实</w:t>
            </w:r>
            <w:r>
              <w:rPr>
                <w:rFonts w:hint="eastAsia" w:ascii="宋体" w:hAnsi="宋体"/>
                <w:kern w:val="0"/>
                <w:szCs w:val="21"/>
                <w:u w:val="none"/>
              </w:rPr>
              <w:t>验室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是否有合作开课教师：口 有：_______________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口 </w:t>
            </w:r>
            <w:r>
              <w:rPr>
                <w:rFonts w:hint="eastAsia" w:ascii="宋体" w:hAnsi="宋体"/>
                <w:kern w:val="0"/>
                <w:szCs w:val="21"/>
              </w:rPr>
              <w:t>无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提交教学资料：口 教学大纲  口 授课计划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教研与科研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（主要论文著作；主持科研、教研项目）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近三年主讲相关课程情况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主讲相关课程名称</w:t>
            </w:r>
            <w:r>
              <w:rPr>
                <w:rFonts w:hint="eastAsia" w:ascii="宋体" w:hAnsi="宋体"/>
                <w:kern w:val="0"/>
                <w:szCs w:val="21"/>
              </w:rPr>
              <w:t>、学分、面向</w:t>
            </w:r>
            <w:r>
              <w:rPr>
                <w:rFonts w:ascii="宋体" w:hAnsi="宋体"/>
                <w:kern w:val="0"/>
                <w:szCs w:val="21"/>
              </w:rPr>
              <w:t>学生等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教学和教书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育人获奖情况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二级教学单位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255" w:firstLineChars="15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255" w:firstLineChars="15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教师教学发展中心意见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ind w:firstLine="288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3465" w:firstLineChars="16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465" w:firstLineChars="16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465" w:firstLineChars="16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课程建设委员会意见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      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 日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1588" w:gutter="113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000"/>
        <w:tab w:val="right" w:pos="9180"/>
        <w:tab w:val="clear" w:pos="8306"/>
      </w:tabs>
      <w:ind w:right="360"/>
      <w:rPr>
        <w:rFonts w:ascii="仿宋_GB2312" w:eastAsia="仿宋_GB2312"/>
        <w:sz w:val="28"/>
      </w:rPr>
    </w:pPr>
    <w:r>
      <w:rPr>
        <w:rFonts w:hint="eastAsia" w:ascii="仿宋_GB2312" w:eastAsia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5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>
      <w:rPr>
        <w:rStyle w:val="5"/>
        <w:rFonts w:ascii="仿宋_GB2312"/>
        <w:sz w:val="28"/>
      </w:rPr>
      <w:t>2</w:t>
    </w:r>
    <w:r>
      <w:rPr>
        <w:rFonts w:ascii="仿宋_GB2312"/>
        <w:sz w:val="28"/>
      </w:rPr>
      <w:fldChar w:fldCharType="end"/>
    </w:r>
    <w:r>
      <w:rPr>
        <w:rStyle w:val="5"/>
        <w:rFonts w:hint="eastAsia" w:ascii="仿宋_GB2312" w:eastAsia="仿宋_GB2312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162" w:wrap="around" w:vAnchor="text" w:hAnchor="page" w:x="1522" w:y="-2"/>
      <w:ind w:firstLine="280" w:firstLineChars="100"/>
      <w:rPr>
        <w:rStyle w:val="5"/>
        <w:rFonts w:ascii="仿宋_GB2312"/>
        <w:sz w:val="28"/>
      </w:rPr>
    </w:pPr>
    <w:r>
      <w:rPr>
        <w:rStyle w:val="5"/>
        <w:rFonts w:hint="eastAsia" w:ascii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5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5"/>
        <w:rFonts w:ascii="仿宋_GB2312"/>
        <w:sz w:val="28"/>
      </w:rPr>
      <w:t>8</w:t>
    </w:r>
    <w:r>
      <w:rPr>
        <w:rFonts w:ascii="仿宋_GB2312"/>
        <w:sz w:val="28"/>
      </w:rPr>
      <w:fldChar w:fldCharType="end"/>
    </w:r>
    <w:r>
      <w:rPr>
        <w:rStyle w:val="5"/>
        <w:rFonts w:hint="eastAsia" w:ascii="仿宋_GB2312"/>
        <w:sz w:val="28"/>
      </w:rPr>
      <w:t xml:space="preserve"> —</w:t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ascii="仿宋_GB2312"/>
        <w:sz w:val="28"/>
      </w:rPr>
    </w:pPr>
    <w:r>
      <w:rPr>
        <w:rFonts w:hint="eastAsia" w:ascii="仿宋_GB2312"/>
        <w:sz w:val="28"/>
      </w:rPr>
      <w:t>—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B3"/>
    <w:rsid w:val="0000509D"/>
    <w:rsid w:val="00070EC7"/>
    <w:rsid w:val="00095EFC"/>
    <w:rsid w:val="000A4678"/>
    <w:rsid w:val="000A50BB"/>
    <w:rsid w:val="000C5537"/>
    <w:rsid w:val="000D4A1A"/>
    <w:rsid w:val="000E646F"/>
    <w:rsid w:val="000E77E4"/>
    <w:rsid w:val="000E7EF6"/>
    <w:rsid w:val="00106529"/>
    <w:rsid w:val="00106AD3"/>
    <w:rsid w:val="001477B2"/>
    <w:rsid w:val="00157744"/>
    <w:rsid w:val="00163420"/>
    <w:rsid w:val="00186F21"/>
    <w:rsid w:val="001872F5"/>
    <w:rsid w:val="001922A6"/>
    <w:rsid w:val="001C2AFD"/>
    <w:rsid w:val="00232798"/>
    <w:rsid w:val="0024480D"/>
    <w:rsid w:val="0027269E"/>
    <w:rsid w:val="002E12CF"/>
    <w:rsid w:val="002E251A"/>
    <w:rsid w:val="002F6A17"/>
    <w:rsid w:val="00313F88"/>
    <w:rsid w:val="00325425"/>
    <w:rsid w:val="00346943"/>
    <w:rsid w:val="003909E0"/>
    <w:rsid w:val="00447B6C"/>
    <w:rsid w:val="004710B3"/>
    <w:rsid w:val="004E38A1"/>
    <w:rsid w:val="004F1C32"/>
    <w:rsid w:val="004F6C41"/>
    <w:rsid w:val="00507207"/>
    <w:rsid w:val="00511F29"/>
    <w:rsid w:val="00521528"/>
    <w:rsid w:val="005341C6"/>
    <w:rsid w:val="00582B00"/>
    <w:rsid w:val="005A4B1E"/>
    <w:rsid w:val="005C5638"/>
    <w:rsid w:val="005C582A"/>
    <w:rsid w:val="005D18A5"/>
    <w:rsid w:val="005E0A15"/>
    <w:rsid w:val="005F5130"/>
    <w:rsid w:val="00601D83"/>
    <w:rsid w:val="00635A23"/>
    <w:rsid w:val="00644CC9"/>
    <w:rsid w:val="006B03EC"/>
    <w:rsid w:val="006D4699"/>
    <w:rsid w:val="006D59EA"/>
    <w:rsid w:val="00747AFC"/>
    <w:rsid w:val="007A2FBC"/>
    <w:rsid w:val="007A7F73"/>
    <w:rsid w:val="00802507"/>
    <w:rsid w:val="0085134C"/>
    <w:rsid w:val="00864650"/>
    <w:rsid w:val="00884F39"/>
    <w:rsid w:val="008B4603"/>
    <w:rsid w:val="008B6BF1"/>
    <w:rsid w:val="008D2288"/>
    <w:rsid w:val="008E51B5"/>
    <w:rsid w:val="00930EC8"/>
    <w:rsid w:val="00940ABD"/>
    <w:rsid w:val="009422C3"/>
    <w:rsid w:val="009A6884"/>
    <w:rsid w:val="009C35D7"/>
    <w:rsid w:val="009D2377"/>
    <w:rsid w:val="009E130E"/>
    <w:rsid w:val="009F0397"/>
    <w:rsid w:val="009F30F2"/>
    <w:rsid w:val="00A02110"/>
    <w:rsid w:val="00A624C1"/>
    <w:rsid w:val="00A757E5"/>
    <w:rsid w:val="00A8188B"/>
    <w:rsid w:val="00A8666A"/>
    <w:rsid w:val="00AC05E2"/>
    <w:rsid w:val="00AD25B2"/>
    <w:rsid w:val="00AF5C11"/>
    <w:rsid w:val="00B01B36"/>
    <w:rsid w:val="00B13F15"/>
    <w:rsid w:val="00B23965"/>
    <w:rsid w:val="00B41EE4"/>
    <w:rsid w:val="00B50D1A"/>
    <w:rsid w:val="00BB7D5C"/>
    <w:rsid w:val="00BC3155"/>
    <w:rsid w:val="00BF1495"/>
    <w:rsid w:val="00C67CE3"/>
    <w:rsid w:val="00C74DFE"/>
    <w:rsid w:val="00C913B9"/>
    <w:rsid w:val="00CB3FEA"/>
    <w:rsid w:val="00CD483F"/>
    <w:rsid w:val="00CD5645"/>
    <w:rsid w:val="00CF5CA9"/>
    <w:rsid w:val="00D36791"/>
    <w:rsid w:val="00D576CC"/>
    <w:rsid w:val="00DB2B6A"/>
    <w:rsid w:val="00E05612"/>
    <w:rsid w:val="00E2416E"/>
    <w:rsid w:val="00E35B4A"/>
    <w:rsid w:val="00E451CF"/>
    <w:rsid w:val="00E856A0"/>
    <w:rsid w:val="00EA66F2"/>
    <w:rsid w:val="00EE3156"/>
    <w:rsid w:val="00EE59B8"/>
    <w:rsid w:val="00F52BF8"/>
    <w:rsid w:val="00F94B59"/>
    <w:rsid w:val="00FA28B3"/>
    <w:rsid w:val="00FB1565"/>
    <w:rsid w:val="00FF5639"/>
    <w:rsid w:val="00FF5CEA"/>
    <w:rsid w:val="43821C80"/>
    <w:rsid w:val="5D3B30B1"/>
    <w:rsid w:val="6736003B"/>
    <w:rsid w:val="775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579</Characters>
  <Lines>4</Lines>
  <Paragraphs>1</Paragraphs>
  <TotalTime>4</TotalTime>
  <ScaleCrop>false</ScaleCrop>
  <LinksUpToDate>false</LinksUpToDate>
  <CharactersWithSpaces>679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2016-09-18T00:09:00Z</dcterms:created>
  <dc:creator>2012</dc:creator>
  <cp:lastModifiedBy>Administrator</cp:lastModifiedBy>
  <dcterms:modified xsi:type="dcterms:W3CDTF">2020-09-16T07:43:26Z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