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F02C" w14:textId="77777777" w:rsidR="00545E7A" w:rsidRDefault="00743FE4" w:rsidP="00545E7A">
      <w:pPr>
        <w:spacing w:line="408" w:lineRule="auto"/>
        <w:ind w:right="84"/>
        <w:jc w:val="left"/>
        <w:outlineLvl w:val="0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BA1723">
        <w:rPr>
          <w:rFonts w:ascii="宋体" w:eastAsia="宋体" w:hAnsi="宋体" w:cs="Times New Roman"/>
          <w:b/>
          <w:bCs/>
          <w:kern w:val="0"/>
          <w:sz w:val="28"/>
          <w:szCs w:val="28"/>
        </w:rPr>
        <w:t>附件</w:t>
      </w:r>
      <w:r w:rsidRPr="00BA1723">
        <w:rPr>
          <w:rFonts w:ascii="宋体" w:eastAsia="宋体" w:hAnsi="宋体" w:cs="Times New Roman"/>
          <w:b/>
          <w:bCs/>
          <w:spacing w:val="-73"/>
          <w:kern w:val="0"/>
          <w:sz w:val="28"/>
          <w:szCs w:val="28"/>
        </w:rPr>
        <w:t xml:space="preserve"> </w:t>
      </w:r>
      <w:r w:rsidRPr="00BA1723">
        <w:rPr>
          <w:rFonts w:ascii="宋体" w:eastAsia="宋体" w:hAnsi="宋体" w:cs="宋体"/>
          <w:b/>
          <w:bCs/>
          <w:kern w:val="0"/>
          <w:sz w:val="28"/>
          <w:szCs w:val="28"/>
        </w:rPr>
        <w:t>3:</w:t>
      </w:r>
    </w:p>
    <w:p w14:paraId="492BDDC3" w14:textId="31E9C3D8" w:rsidR="00743FE4" w:rsidRPr="00BA1723" w:rsidRDefault="00545E7A" w:rsidP="00545E7A">
      <w:pPr>
        <w:spacing w:line="408" w:lineRule="auto"/>
        <w:ind w:right="-58"/>
        <w:jc w:val="center"/>
        <w:outlineLvl w:val="0"/>
        <w:rPr>
          <w:rFonts w:ascii="宋体" w:eastAsia="宋体" w:hAnsi="宋体" w:cs="宋体"/>
          <w:kern w:val="0"/>
          <w:sz w:val="28"/>
          <w:szCs w:val="28"/>
        </w:rPr>
      </w:pPr>
      <w:r w:rsidRPr="00545E7A">
        <w:rPr>
          <w:rFonts w:ascii="宋体" w:eastAsia="宋体" w:hAnsi="宋体" w:cs="宋体"/>
          <w:b/>
          <w:bCs/>
          <w:spacing w:val="-1"/>
          <w:kern w:val="0"/>
          <w:sz w:val="28"/>
          <w:szCs w:val="28"/>
        </w:rPr>
        <w:t>2021年上海电机学院</w:t>
      </w:r>
      <w:r w:rsidR="00743FE4" w:rsidRPr="00BA1723">
        <w:rPr>
          <w:rFonts w:ascii="宋体" w:eastAsia="宋体" w:hAnsi="宋体" w:cs="Times New Roman"/>
          <w:b/>
          <w:bCs/>
          <w:kern w:val="0"/>
          <w:sz w:val="28"/>
          <w:szCs w:val="28"/>
        </w:rPr>
        <w:t>大学生物理实验讲课</w:t>
      </w:r>
      <w:r w:rsidR="00743FE4" w:rsidRPr="00BA172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比赛</w:t>
      </w:r>
      <w:r w:rsidR="00743FE4" w:rsidRPr="00BA1723">
        <w:rPr>
          <w:rFonts w:ascii="宋体" w:eastAsia="宋体" w:hAnsi="宋体" w:cs="Times New Roman"/>
          <w:b/>
          <w:bCs/>
          <w:kern w:val="0"/>
          <w:sz w:val="28"/>
          <w:szCs w:val="28"/>
        </w:rPr>
        <w:t>细则及评审标</w:t>
      </w:r>
      <w:r w:rsidR="00743FE4" w:rsidRPr="00BA172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准</w:t>
      </w:r>
    </w:p>
    <w:p w14:paraId="32E76306" w14:textId="77777777" w:rsidR="00743FE4" w:rsidRPr="00BA1723" w:rsidRDefault="00743FE4" w:rsidP="00743FE4">
      <w:pPr>
        <w:spacing w:line="360" w:lineRule="auto"/>
        <w:ind w:left="120" w:firstLineChars="200" w:firstLine="480"/>
        <w:jc w:val="left"/>
        <w:rPr>
          <w:rFonts w:ascii="宋体" w:eastAsia="宋体" w:hAnsi="宋体" w:cs="宋体"/>
          <w:b/>
          <w:bCs/>
          <w:w w:val="99"/>
          <w:kern w:val="0"/>
          <w:sz w:val="24"/>
          <w:szCs w:val="24"/>
        </w:rPr>
      </w:pPr>
      <w:r w:rsidRPr="00BA1723">
        <w:rPr>
          <w:rFonts w:ascii="宋体" w:eastAsia="宋体" w:hAnsi="宋体" w:cs="Times New Roman"/>
          <w:kern w:val="0"/>
          <w:sz w:val="24"/>
          <w:szCs w:val="24"/>
        </w:rPr>
        <w:t>该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比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赛为</w:t>
      </w:r>
      <w:r w:rsidRPr="00BA1723">
        <w:rPr>
          <w:rFonts w:ascii="宋体" w:eastAsia="宋体" w:hAnsi="宋体" w:cs="Times New Roman"/>
          <w:spacing w:val="-60"/>
          <w:kern w:val="0"/>
          <w:sz w:val="24"/>
          <w:szCs w:val="24"/>
        </w:rPr>
        <w:t xml:space="preserve"> </w:t>
      </w:r>
      <w:r w:rsidRPr="00BA1723">
        <w:rPr>
          <w:rFonts w:ascii="宋体" w:eastAsia="宋体" w:hAnsi="宋体" w:cs="宋体"/>
          <w:kern w:val="0"/>
          <w:sz w:val="24"/>
          <w:szCs w:val="24"/>
        </w:rPr>
        <w:t>2021</w:t>
      </w:r>
      <w:r w:rsidRPr="00BA1723">
        <w:rPr>
          <w:rFonts w:ascii="宋体" w:eastAsia="宋体" w:hAnsi="宋体" w:cs="宋体"/>
          <w:spacing w:val="-60"/>
          <w:kern w:val="0"/>
          <w:sz w:val="24"/>
          <w:szCs w:val="24"/>
        </w:rPr>
        <w:t xml:space="preserve"> 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年全国大学生物理实验竞赛（创新）类别之一：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大学生物理实验讲课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比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赛。</w:t>
      </w:r>
    </w:p>
    <w:p w14:paraId="71CEA735" w14:textId="77777777" w:rsidR="00743FE4" w:rsidRPr="00BA1723" w:rsidRDefault="00743FE4" w:rsidP="00743FE4">
      <w:pPr>
        <w:spacing w:before="74" w:line="360" w:lineRule="auto"/>
        <w:ind w:left="120" w:right="543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一、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比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赛形式</w:t>
      </w:r>
      <w:r w:rsidRPr="00BA1723">
        <w:rPr>
          <w:rFonts w:ascii="宋体" w:eastAsia="宋体" w:hAnsi="宋体" w:cs="宋体"/>
          <w:b/>
          <w:bCs/>
          <w:w w:val="99"/>
          <w:kern w:val="0"/>
          <w:sz w:val="24"/>
          <w:szCs w:val="24"/>
        </w:rPr>
        <w:t xml:space="preserve"> </w:t>
      </w:r>
    </w:p>
    <w:p w14:paraId="1FF187C7" w14:textId="77777777" w:rsidR="00743FE4" w:rsidRPr="00BA1723" w:rsidRDefault="00743FE4" w:rsidP="00743FE4">
      <w:pPr>
        <w:spacing w:before="20"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BA1723">
        <w:rPr>
          <w:rFonts w:ascii="宋体" w:eastAsia="宋体" w:hAnsi="宋体" w:cs="Times New Roman"/>
          <w:kern w:val="0"/>
          <w:sz w:val="24"/>
          <w:szCs w:val="24"/>
        </w:rPr>
        <w:t>1.讲课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比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赛为个人赛事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采用讲课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视频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进行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评比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，参赛学生提交视频材料，格式为mp</w:t>
      </w:r>
      <w:r>
        <w:rPr>
          <w:rFonts w:ascii="宋体" w:eastAsia="宋体" w:hAnsi="宋体" w:cs="Times New Roman"/>
          <w:kern w:val="0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讲课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视频</w:t>
      </w:r>
      <w:r w:rsidRPr="00BA1723">
        <w:rPr>
          <w:rFonts w:ascii="宋体" w:eastAsia="宋体" w:hAnsi="宋体" w:cs="Times New Roman"/>
          <w:kern w:val="0"/>
          <w:sz w:val="24"/>
          <w:szCs w:val="24"/>
        </w:rPr>
        <w:t>时长 16 到 20 分钟之间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视频声音和画面清晰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；</w:t>
      </w:r>
    </w:p>
    <w:p w14:paraId="0FF2A9F3" w14:textId="77777777" w:rsidR="00743FE4" w:rsidRPr="00BA1723" w:rsidRDefault="00743FE4" w:rsidP="00743FE4">
      <w:pPr>
        <w:spacing w:before="20"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BA1723">
        <w:rPr>
          <w:rFonts w:ascii="宋体" w:eastAsia="宋体" w:hAnsi="宋体" w:cs="Times New Roman"/>
          <w:kern w:val="0"/>
          <w:sz w:val="24"/>
          <w:szCs w:val="24"/>
        </w:rPr>
        <w:t>2.实验题目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从指定项目中选择一项；</w:t>
      </w:r>
    </w:p>
    <w:p w14:paraId="6B6E7BC8" w14:textId="77777777" w:rsidR="00743FE4" w:rsidRPr="00BA1723" w:rsidRDefault="00743FE4" w:rsidP="00743FE4">
      <w:pPr>
        <w:spacing w:before="20"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3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 xml:space="preserve">.参赛的讲课视频须为参赛学生的同步课堂教学实录，不建议过多的后期制作或渲染； </w:t>
      </w:r>
    </w:p>
    <w:p w14:paraId="088FA3D1" w14:textId="77777777" w:rsidR="00743FE4" w:rsidRPr="00BA1723" w:rsidRDefault="00743FE4" w:rsidP="00743FE4">
      <w:pPr>
        <w:spacing w:before="20"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4</w:t>
      </w: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.讲课视频中必须出现参赛学生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14:paraId="098C3BA8" w14:textId="77777777" w:rsidR="00743FE4" w:rsidRPr="00BA1723" w:rsidRDefault="00743FE4" w:rsidP="00743FE4">
      <w:pPr>
        <w:spacing w:before="20" w:line="36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14:paraId="63D94E62" w14:textId="77777777" w:rsidR="00743FE4" w:rsidRPr="00BA1723" w:rsidRDefault="00743FE4" w:rsidP="00743FE4">
      <w:pPr>
        <w:spacing w:before="19"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BA172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二、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指定实验项目：</w:t>
      </w:r>
    </w:p>
    <w:p w14:paraId="22A0E1D7" w14:textId="77777777" w:rsidR="00743FE4" w:rsidRPr="00BA1723" w:rsidRDefault="00743FE4" w:rsidP="00743FE4">
      <w:pPr>
        <w:spacing w:before="19" w:line="360" w:lineRule="auto"/>
        <w:ind w:firstLineChars="200" w:firstLine="482"/>
        <w:jc w:val="left"/>
        <w:rPr>
          <w:rFonts w:ascii="宋体" w:eastAsia="宋体" w:hAnsi="宋体" w:cs="宋体"/>
          <w:b/>
          <w:bCs/>
          <w:w w:val="99"/>
          <w:kern w:val="0"/>
          <w:sz w:val="24"/>
          <w:szCs w:val="24"/>
        </w:rPr>
      </w:pP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.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分光计及其应用</w:t>
      </w:r>
      <w:r>
        <w:rPr>
          <w:rFonts w:ascii="宋体" w:eastAsia="宋体" w:hAnsi="宋体" w:cs="宋体" w:hint="eastAsia"/>
          <w:b/>
          <w:bCs/>
          <w:w w:val="99"/>
          <w:kern w:val="0"/>
          <w:sz w:val="24"/>
          <w:szCs w:val="24"/>
        </w:rPr>
        <w:t>；</w:t>
      </w:r>
    </w:p>
    <w:p w14:paraId="1104BF96" w14:textId="77777777" w:rsidR="00743FE4" w:rsidRPr="00BA1723" w:rsidRDefault="00743FE4" w:rsidP="00743FE4">
      <w:pPr>
        <w:spacing w:before="19"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Pr="00BA1723">
        <w:rPr>
          <w:rFonts w:ascii="宋体" w:eastAsia="宋体" w:hAnsi="宋体" w:cs="宋体"/>
          <w:b/>
          <w:bCs/>
          <w:kern w:val="0"/>
          <w:sz w:val="24"/>
          <w:szCs w:val="24"/>
        </w:rPr>
        <w:t>.</w:t>
      </w:r>
      <w:r w:rsidRPr="00BA172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集成霍尔传感器的特性研究及应用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；</w:t>
      </w:r>
    </w:p>
    <w:p w14:paraId="7E36A618" w14:textId="77777777" w:rsidR="00743FE4" w:rsidRPr="00BA1723" w:rsidRDefault="00743FE4" w:rsidP="00743FE4">
      <w:pPr>
        <w:spacing w:before="19" w:line="360" w:lineRule="auto"/>
        <w:ind w:firstLineChars="200" w:firstLine="480"/>
        <w:jc w:val="left"/>
        <w:rPr>
          <w:rFonts w:ascii="宋体" w:eastAsia="宋体" w:hAnsi="宋体" w:cs="Times New Roman"/>
          <w:spacing w:val="-4"/>
          <w:kern w:val="0"/>
          <w:sz w:val="24"/>
          <w:szCs w:val="24"/>
        </w:rPr>
      </w:pPr>
      <w:r w:rsidRPr="00BA1723">
        <w:rPr>
          <w:rFonts w:ascii="宋体" w:eastAsia="宋体" w:hAnsi="宋体" w:cs="Times New Roman" w:hint="eastAsia"/>
          <w:kern w:val="0"/>
          <w:sz w:val="24"/>
          <w:szCs w:val="24"/>
        </w:rPr>
        <w:t>讲课内容可包括但不限于以下条目：</w:t>
      </w:r>
      <w:r w:rsidRPr="00BA1723">
        <w:rPr>
          <w:rFonts w:ascii="宋体" w:eastAsia="宋体" w:hAnsi="宋体" w:cs="Times New Roman" w:hint="eastAsia"/>
          <w:spacing w:val="-4"/>
          <w:kern w:val="0"/>
          <w:sz w:val="24"/>
          <w:szCs w:val="24"/>
        </w:rPr>
        <w:t>实验目的、实验原理、实验仪器、实验内容、思考与讨论</w:t>
      </w:r>
      <w:r>
        <w:rPr>
          <w:rFonts w:ascii="宋体" w:eastAsia="宋体" w:hAnsi="宋体" w:cs="Times New Roman" w:hint="eastAsia"/>
          <w:spacing w:val="-4"/>
          <w:kern w:val="0"/>
          <w:sz w:val="24"/>
          <w:szCs w:val="24"/>
        </w:rPr>
        <w:t>；</w:t>
      </w:r>
    </w:p>
    <w:p w14:paraId="118EE74D" w14:textId="77777777" w:rsidR="00743FE4" w:rsidRPr="00BA1723" w:rsidRDefault="00743FE4" w:rsidP="00743FE4">
      <w:pPr>
        <w:spacing w:before="74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1723">
        <w:rPr>
          <w:rFonts w:ascii="宋体" w:eastAsia="宋体" w:hAnsi="宋体" w:cs="Times New Roman"/>
          <w:kern w:val="0"/>
          <w:sz w:val="24"/>
          <w:szCs w:val="24"/>
        </w:rPr>
        <w:t>未尽事宜由本竞赛工作委员会负责解释。</w:t>
      </w:r>
      <w:r w:rsidRPr="00BA172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24C1CC3" w14:textId="77777777" w:rsidR="00743FE4" w:rsidRPr="00BA1723" w:rsidRDefault="00743FE4" w:rsidP="00743FE4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BA1723">
        <w:rPr>
          <w:rFonts w:ascii="宋体" w:eastAsia="宋体" w:hAnsi="宋体" w:cs="宋体"/>
          <w:kern w:val="0"/>
          <w:sz w:val="22"/>
        </w:rPr>
        <w:br w:type="page"/>
      </w:r>
    </w:p>
    <w:p w14:paraId="2CF829A0" w14:textId="20F19BE5" w:rsidR="00743FE4" w:rsidRPr="00BA1723" w:rsidRDefault="00743FE4" w:rsidP="002C2901">
      <w:pPr>
        <w:spacing w:line="354" w:lineRule="exact"/>
        <w:jc w:val="center"/>
        <w:outlineLvl w:val="0"/>
        <w:rPr>
          <w:rFonts w:ascii="宋体" w:eastAsia="宋体" w:hAnsi="宋体" w:cs="宋体"/>
          <w:kern w:val="0"/>
          <w:sz w:val="28"/>
          <w:szCs w:val="28"/>
        </w:rPr>
      </w:pPr>
      <w:r w:rsidRPr="00BA1723">
        <w:rPr>
          <w:rFonts w:ascii="宋体" w:eastAsia="宋体" w:hAnsi="宋体" w:cs="宋体"/>
          <w:b/>
          <w:bCs/>
          <w:kern w:val="0"/>
          <w:sz w:val="28"/>
          <w:szCs w:val="28"/>
        </w:rPr>
        <w:lastRenderedPageBreak/>
        <w:t>2021</w:t>
      </w:r>
      <w:r w:rsidRPr="00BA1723">
        <w:rPr>
          <w:rFonts w:ascii="宋体" w:eastAsia="宋体" w:hAnsi="宋体" w:cs="宋体"/>
          <w:b/>
          <w:bCs/>
          <w:spacing w:val="-74"/>
          <w:kern w:val="0"/>
          <w:sz w:val="28"/>
          <w:szCs w:val="28"/>
        </w:rPr>
        <w:t xml:space="preserve"> </w:t>
      </w:r>
      <w:r w:rsidRPr="00BA1723">
        <w:rPr>
          <w:rFonts w:ascii="宋体" w:eastAsia="宋体" w:hAnsi="宋体" w:cs="Times New Roman"/>
          <w:b/>
          <w:bCs/>
          <w:kern w:val="0"/>
          <w:sz w:val="28"/>
          <w:szCs w:val="28"/>
        </w:rPr>
        <w:t>年</w:t>
      </w:r>
      <w:r w:rsidR="002C2901" w:rsidRPr="002C2901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上海电机学院大学生物理实验讲课比赛</w:t>
      </w:r>
      <w:r w:rsidRPr="00BA1723">
        <w:rPr>
          <w:rFonts w:ascii="宋体" w:eastAsia="宋体" w:hAnsi="宋体" w:cs="Times New Roman"/>
          <w:b/>
          <w:bCs/>
          <w:kern w:val="0"/>
          <w:sz w:val="28"/>
          <w:szCs w:val="28"/>
        </w:rPr>
        <w:t>评审标准</w:t>
      </w:r>
    </w:p>
    <w:p w14:paraId="4761AF39" w14:textId="77777777" w:rsidR="00743FE4" w:rsidRPr="00BA1723" w:rsidRDefault="00743FE4" w:rsidP="00743FE4">
      <w:pPr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14:paraId="098BFE38" w14:textId="77777777" w:rsidR="00743FE4" w:rsidRPr="00BA1723" w:rsidRDefault="00743FE4" w:rsidP="00743FE4">
      <w:pPr>
        <w:spacing w:before="13"/>
        <w:jc w:val="left"/>
        <w:rPr>
          <w:rFonts w:ascii="宋体" w:eastAsia="宋体" w:hAnsi="宋体" w:cs="宋体"/>
          <w:b/>
          <w:bCs/>
          <w:kern w:val="0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196"/>
        <w:gridCol w:w="847"/>
      </w:tblGrid>
      <w:tr w:rsidR="00743FE4" w:rsidRPr="00BA1723" w14:paraId="619D9BE9" w14:textId="77777777" w:rsidTr="00514D8B">
        <w:trPr>
          <w:trHeight w:hRule="exact" w:val="5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5C05" w14:textId="77777777" w:rsidR="00743FE4" w:rsidRPr="00BA1723" w:rsidRDefault="00743FE4" w:rsidP="00514D8B">
            <w:pPr>
              <w:spacing w:before="105"/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评价维度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610" w14:textId="77777777" w:rsidR="00743FE4" w:rsidRPr="00BA1723" w:rsidRDefault="00743FE4" w:rsidP="00514D8B">
            <w:pPr>
              <w:spacing w:before="105"/>
              <w:ind w:left="105"/>
              <w:jc w:val="center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 xml:space="preserve">评 价 要 </w:t>
            </w:r>
            <w:r w:rsidRPr="00BA1723">
              <w:rPr>
                <w:rFonts w:ascii="宋体" w:eastAsia="宋体" w:hAnsi="宋体" w:cs="宋体"/>
                <w:b/>
                <w:bCs/>
                <w:spacing w:val="-3"/>
                <w:kern w:val="0"/>
                <w:szCs w:val="21"/>
                <w:lang w:eastAsia="en-US"/>
              </w:rPr>
              <w:t>点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362" w14:textId="77777777" w:rsidR="00743FE4" w:rsidRPr="00BA1723" w:rsidRDefault="00743FE4" w:rsidP="00514D8B">
            <w:pPr>
              <w:spacing w:before="105"/>
              <w:ind w:left="153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分 值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</w:tr>
      <w:tr w:rsidR="00743FE4" w:rsidRPr="00BA1723" w14:paraId="1A5761CB" w14:textId="77777777" w:rsidTr="00514D8B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1428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 w14:paraId="37D92C8E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eastAsia="en-US"/>
              </w:rPr>
            </w:pPr>
          </w:p>
          <w:p w14:paraId="218F1E54" w14:textId="77777777" w:rsidR="00743FE4" w:rsidRPr="00BA1723" w:rsidRDefault="00743FE4" w:rsidP="00514D8B">
            <w:pPr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教学理念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2EB9" w14:textId="77777777" w:rsidR="00743FE4" w:rsidRPr="00BA1723" w:rsidRDefault="00743FE4" w:rsidP="00514D8B">
            <w:pPr>
              <w:spacing w:before="170" w:line="273" w:lineRule="auto"/>
              <w:ind w:left="103" w:right="8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1.</w:t>
            </w:r>
            <w:r w:rsidRPr="00BA1723">
              <w:rPr>
                <w:rFonts w:ascii="宋体" w:eastAsia="宋体" w:hAnsi="宋体" w:cs="宋体"/>
                <w:spacing w:val="-2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落实立德树人根本任务，能够体现大学物理实验的教学目标， 自然融入课程思政元素，有效发挥课程育人功能。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C1726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160B929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06AC481E" w14:textId="77777777" w:rsidR="00743FE4" w:rsidRPr="00BA1723" w:rsidRDefault="00743FE4" w:rsidP="00514D8B">
            <w:pPr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10 </w:t>
            </w:r>
          </w:p>
        </w:tc>
      </w:tr>
      <w:tr w:rsidR="00743FE4" w:rsidRPr="00BA1723" w14:paraId="533500AD" w14:textId="77777777" w:rsidTr="00514D8B">
        <w:trPr>
          <w:trHeight w:hRule="exact" w:val="602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9BF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56C" w14:textId="77777777" w:rsidR="00743FE4" w:rsidRPr="00BA1723" w:rsidRDefault="00743FE4" w:rsidP="00514D8B">
            <w:pPr>
              <w:spacing w:before="126"/>
              <w:ind w:left="10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2. 以学生为中心，在各教学环节中体现教学设计与教学创新。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038C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  <w:tr w:rsidR="00743FE4" w:rsidRPr="00BA1723" w14:paraId="722DAD0D" w14:textId="77777777" w:rsidTr="00514D8B">
        <w:trPr>
          <w:trHeight w:hRule="exact" w:val="1527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7DF7D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32F594CE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25A66E0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31295028" w14:textId="77777777" w:rsidR="00743FE4" w:rsidRPr="00BA1723" w:rsidRDefault="00743FE4" w:rsidP="00514D8B">
            <w:pPr>
              <w:spacing w:before="6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18F4CB87" w14:textId="77777777" w:rsidR="00743FE4" w:rsidRPr="00BA1723" w:rsidRDefault="00743FE4" w:rsidP="00514D8B">
            <w:pPr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教学内容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A7FA" w14:textId="77777777" w:rsidR="00743FE4" w:rsidRPr="00BA1723" w:rsidRDefault="00743FE4" w:rsidP="00514D8B">
            <w:pPr>
              <w:spacing w:before="122" w:line="273" w:lineRule="auto"/>
              <w:ind w:left="103" w:right="89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Pr="00BA1723">
              <w:rPr>
                <w:rFonts w:ascii="宋体" w:eastAsia="宋体" w:hAnsi="宋体" w:cs="宋体"/>
                <w:spacing w:val="-2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教学内容无科学性错误，实验操作熟练、规范（如安全事项、 有效数字、误差分析等），注重学科逻辑性与思辨性。有一定的</w:t>
            </w:r>
            <w:r w:rsidRPr="00BA1723">
              <w:rPr>
                <w:rFonts w:ascii="宋体" w:eastAsia="宋体" w:hAnsi="宋体" w:cs="宋体"/>
                <w:spacing w:val="-16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深度、挑战度，能够科学解释学科的核心原理和思维方法，体现</w:t>
            </w:r>
            <w:r w:rsidRPr="00BA1723">
              <w:rPr>
                <w:rFonts w:ascii="宋体" w:eastAsia="宋体" w:hAnsi="宋体" w:cs="宋体"/>
                <w:spacing w:val="-16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实验教学的创新。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8E290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D085F65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35406F32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03F6B246" w14:textId="77777777" w:rsidR="00743FE4" w:rsidRPr="00BA1723" w:rsidRDefault="00743FE4" w:rsidP="00514D8B">
            <w:pPr>
              <w:spacing w:before="6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2A21EA7E" w14:textId="77777777" w:rsidR="00743FE4" w:rsidRPr="00BA1723" w:rsidRDefault="00743FE4" w:rsidP="00514D8B">
            <w:pPr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30 </w:t>
            </w:r>
          </w:p>
        </w:tc>
      </w:tr>
      <w:tr w:rsidR="00743FE4" w:rsidRPr="00BA1723" w14:paraId="2E82C438" w14:textId="77777777" w:rsidTr="00514D8B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BE49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C62" w14:textId="77777777" w:rsidR="00743FE4" w:rsidRPr="00BA1723" w:rsidRDefault="00743FE4" w:rsidP="00514D8B">
            <w:pPr>
              <w:spacing w:before="172" w:line="273" w:lineRule="auto"/>
              <w:ind w:left="103" w:right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4.</w:t>
            </w:r>
            <w:r w:rsidRPr="00BA1723">
              <w:rPr>
                <w:rFonts w:ascii="宋体" w:eastAsia="宋体" w:hAnsi="宋体" w:cs="宋体"/>
                <w:spacing w:val="-11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教学内容具有前沿性和时代性，能够反映社会和学科领域发展 新成果和新趋势，树立正确的科学观。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3ABB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  <w:tr w:rsidR="00743FE4" w:rsidRPr="00BA1723" w14:paraId="39740350" w14:textId="77777777" w:rsidTr="00514D8B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E593B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60A211CF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4492292F" w14:textId="77777777" w:rsidR="00743FE4" w:rsidRPr="00BA1723" w:rsidRDefault="00743FE4" w:rsidP="00514D8B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3642DAFF" w14:textId="77777777" w:rsidR="00743FE4" w:rsidRPr="00BA1723" w:rsidRDefault="00743FE4" w:rsidP="00514D8B">
            <w:pPr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教学过程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4A32" w14:textId="77777777" w:rsidR="00743FE4" w:rsidRPr="00BA1723" w:rsidRDefault="00743FE4" w:rsidP="00514D8B">
            <w:pPr>
              <w:spacing w:before="16" w:line="273" w:lineRule="auto"/>
              <w:ind w:left="103" w:right="98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5.</w:t>
            </w:r>
            <w:r w:rsidRPr="00BA1723">
              <w:rPr>
                <w:rFonts w:ascii="宋体" w:eastAsia="宋体" w:hAnsi="宋体" w:cs="宋体"/>
                <w:spacing w:val="-11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根据课程实际和学情基础，有效利用现代化技术手段进行教学 策略设计，教学方法选择恰当有效，包含合理的互动设计，能引</w:t>
            </w:r>
            <w:r w:rsidRPr="00BA1723">
              <w:rPr>
                <w:rFonts w:ascii="宋体" w:eastAsia="宋体" w:hAnsi="宋体" w:cs="宋体"/>
                <w:spacing w:val="-14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导学生积极参与实验教学。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326AC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670F6B66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5981CDE" w14:textId="77777777" w:rsidR="00743FE4" w:rsidRPr="00BA1723" w:rsidRDefault="00743FE4" w:rsidP="00514D8B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4798514E" w14:textId="77777777" w:rsidR="00743FE4" w:rsidRPr="00BA1723" w:rsidRDefault="00743FE4" w:rsidP="00514D8B">
            <w:pPr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30 </w:t>
            </w:r>
          </w:p>
        </w:tc>
      </w:tr>
      <w:tr w:rsidR="00743FE4" w:rsidRPr="00BA1723" w14:paraId="165C7F37" w14:textId="77777777" w:rsidTr="00514D8B">
        <w:trPr>
          <w:trHeight w:hRule="exact" w:val="100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612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A7F" w14:textId="77777777" w:rsidR="00743FE4" w:rsidRPr="00BA1723" w:rsidRDefault="00743FE4" w:rsidP="00514D8B">
            <w:pPr>
              <w:spacing w:before="172" w:line="273" w:lineRule="auto"/>
              <w:ind w:left="103" w:right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6.</w:t>
            </w:r>
            <w:r w:rsidRPr="00BA1723">
              <w:rPr>
                <w:rFonts w:ascii="宋体" w:eastAsia="宋体" w:hAnsi="宋体" w:cs="宋体"/>
                <w:spacing w:val="-11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注重教学过程的探究性，具备一定的教学智慧，能够激发学生 学习潜能和探究意识。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F853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  <w:tr w:rsidR="00743FE4" w:rsidRPr="00BA1723" w14:paraId="5670FAE3" w14:textId="77777777" w:rsidTr="00514D8B">
        <w:trPr>
          <w:trHeight w:hRule="exact" w:val="10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92C95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A803489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36C2E89" w14:textId="77777777" w:rsidR="00743FE4" w:rsidRPr="00BA1723" w:rsidRDefault="00743FE4" w:rsidP="00514D8B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3841EB2D" w14:textId="77777777" w:rsidR="00743FE4" w:rsidRPr="00BA1723" w:rsidRDefault="00743FE4" w:rsidP="00514D8B">
            <w:pPr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教学效果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FA08" w14:textId="77777777" w:rsidR="00743FE4" w:rsidRPr="00BA1723" w:rsidRDefault="00743FE4" w:rsidP="00514D8B">
            <w:pPr>
              <w:spacing w:before="172" w:line="273" w:lineRule="auto"/>
              <w:ind w:left="103" w:right="9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7.</w:t>
            </w:r>
            <w:r w:rsidRPr="00BA1723">
              <w:rPr>
                <w:rFonts w:ascii="宋体" w:eastAsia="宋体" w:hAnsi="宋体" w:cs="宋体"/>
                <w:spacing w:val="-7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能有效促进学习者理解所讲课程的知识结构与思想体系，掌握 所讲知识的运用情境、策略和方法。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FF933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33B7C968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CB6773F" w14:textId="77777777" w:rsidR="00743FE4" w:rsidRPr="00BA1723" w:rsidRDefault="00743FE4" w:rsidP="00514D8B">
            <w:pPr>
              <w:spacing w:before="3"/>
              <w:jc w:val="left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</w:p>
          <w:p w14:paraId="6F0964E8" w14:textId="77777777" w:rsidR="00743FE4" w:rsidRPr="00BA1723" w:rsidRDefault="00743FE4" w:rsidP="00514D8B">
            <w:pPr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10 </w:t>
            </w:r>
          </w:p>
        </w:tc>
      </w:tr>
      <w:tr w:rsidR="00743FE4" w:rsidRPr="00BA1723" w14:paraId="66D6E12D" w14:textId="77777777" w:rsidTr="00514D8B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B1CD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EF6C" w14:textId="77777777" w:rsidR="00743FE4" w:rsidRPr="00BA1723" w:rsidRDefault="00743FE4" w:rsidP="00514D8B">
            <w:pPr>
              <w:spacing w:before="16" w:line="273" w:lineRule="auto"/>
              <w:ind w:left="103" w:right="99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8.</w:t>
            </w:r>
            <w:r w:rsidRPr="00BA1723">
              <w:rPr>
                <w:rFonts w:ascii="宋体" w:eastAsia="宋体" w:hAnsi="宋体" w:cs="宋体"/>
                <w:spacing w:val="54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spacing w:val="-3"/>
                <w:kern w:val="0"/>
                <w:szCs w:val="21"/>
              </w:rPr>
              <w:t>能够激发学生学习兴趣，思考实验教学多方面的育人作用，感</w:t>
            </w:r>
            <w:r w:rsidRPr="00BA1723">
              <w:rPr>
                <w:rFonts w:ascii="宋体" w:eastAsia="宋体" w:hAnsi="宋体" w:cs="宋体"/>
                <w:spacing w:val="-93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spacing w:val="-1"/>
                <w:kern w:val="0"/>
                <w:szCs w:val="21"/>
              </w:rPr>
              <w:t>悟课程的意义与价值，培养学生形成批判反思的思维习惯，塑造</w:t>
            </w:r>
            <w:r w:rsidRPr="00BA1723">
              <w:rPr>
                <w:rFonts w:ascii="宋体" w:eastAsia="宋体" w:hAnsi="宋体" w:cs="宋体"/>
                <w:spacing w:val="18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学生卓越担当的人生品格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5EE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  <w:tr w:rsidR="00743FE4" w:rsidRPr="00BA1723" w14:paraId="3B7992F8" w14:textId="77777777" w:rsidTr="00514D8B">
        <w:trPr>
          <w:trHeight w:hRule="exact" w:val="689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973C2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02AAF59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2095A2F4" w14:textId="77777777" w:rsidR="00743FE4" w:rsidRPr="00BA1723" w:rsidRDefault="00743FE4" w:rsidP="00514D8B">
            <w:pPr>
              <w:spacing w:before="148"/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教学仪态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845" w14:textId="77777777" w:rsidR="00743FE4" w:rsidRPr="00BA1723" w:rsidRDefault="00743FE4" w:rsidP="00514D8B">
            <w:pPr>
              <w:spacing w:before="170"/>
              <w:ind w:left="10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9.</w:t>
            </w:r>
            <w:r w:rsidRPr="00BA1723">
              <w:rPr>
                <w:rFonts w:ascii="宋体" w:eastAsia="宋体" w:hAnsi="宋体" w:cs="宋体"/>
                <w:spacing w:val="-3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讲课者着装得体，教态自然大方，符合教师职业规范。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06970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CA9B445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757598F3" w14:textId="77777777" w:rsidR="00743FE4" w:rsidRPr="00BA1723" w:rsidRDefault="00743FE4" w:rsidP="00514D8B">
            <w:pPr>
              <w:spacing w:before="148"/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10 </w:t>
            </w:r>
          </w:p>
        </w:tc>
      </w:tr>
      <w:tr w:rsidR="00743FE4" w:rsidRPr="00BA1723" w14:paraId="57D34CBC" w14:textId="77777777" w:rsidTr="00514D8B">
        <w:trPr>
          <w:trHeight w:hRule="exact" w:val="1001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1520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4F15" w14:textId="77777777" w:rsidR="00743FE4" w:rsidRPr="00BA1723" w:rsidRDefault="00743FE4" w:rsidP="00514D8B">
            <w:pPr>
              <w:spacing w:before="172" w:line="273" w:lineRule="auto"/>
              <w:ind w:left="103" w:right="1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10.教学语言（包括体态语）规范、准确，包括用普通话教学、</w:t>
            </w:r>
            <w:r w:rsidRPr="00BA1723">
              <w:rPr>
                <w:rFonts w:ascii="宋体" w:eastAsia="宋体" w:hAnsi="宋体" w:cs="宋体"/>
                <w:spacing w:val="-90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语言表达流畅、语速合理和体态协调等。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609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  <w:tr w:rsidR="00743FE4" w:rsidRPr="00BA1723" w14:paraId="1E841ECA" w14:textId="77777777" w:rsidTr="00514D8B">
        <w:trPr>
          <w:trHeight w:hRule="exact" w:val="672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39B3E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36D77649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02E1A36B" w14:textId="77777777" w:rsidR="00743FE4" w:rsidRPr="00BA1723" w:rsidRDefault="00743FE4" w:rsidP="00514D8B">
            <w:pPr>
              <w:spacing w:before="141"/>
              <w:ind w:left="139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宋体" w:hAnsi="宋体" w:cs="宋体"/>
                <w:b/>
                <w:bCs/>
                <w:kern w:val="0"/>
                <w:szCs w:val="21"/>
                <w:lang w:eastAsia="en-US"/>
              </w:rPr>
              <w:t>教学展示</w:t>
            </w:r>
            <w:r w:rsidRPr="00BA1723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  <w:lang w:eastAsia="en-US"/>
              </w:rPr>
              <w:t xml:space="preserve">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EBA2" w14:textId="77777777" w:rsidR="00743FE4" w:rsidRPr="00BA1723" w:rsidRDefault="00743FE4" w:rsidP="00514D8B">
            <w:pPr>
              <w:spacing w:before="6" w:line="273" w:lineRule="auto"/>
              <w:ind w:left="103" w:right="98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>11.</w:t>
            </w:r>
            <w:r w:rsidRPr="00BA1723">
              <w:rPr>
                <w:rFonts w:ascii="宋体" w:eastAsia="宋体" w:hAnsi="宋体" w:cs="宋体"/>
                <w:spacing w:val="2"/>
                <w:kern w:val="0"/>
                <w:szCs w:val="21"/>
              </w:rPr>
              <w:t>文字书写规范，美观大方；合理运用板书且设计布局合理、</w:t>
            </w:r>
            <w:r w:rsidRPr="00BA1723">
              <w:rPr>
                <w:rFonts w:ascii="宋体" w:eastAsia="宋体" w:hAnsi="宋体" w:cs="宋体"/>
                <w:spacing w:val="-99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整洁。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A5C54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6A44CF04" w14:textId="77777777" w:rsidR="00743FE4" w:rsidRPr="00BA1723" w:rsidRDefault="00743FE4" w:rsidP="00514D8B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6CC6B7BF" w14:textId="77777777" w:rsidR="00743FE4" w:rsidRPr="00BA1723" w:rsidRDefault="00743FE4" w:rsidP="00514D8B">
            <w:pPr>
              <w:spacing w:before="141"/>
              <w:ind w:left="312"/>
              <w:jc w:val="left"/>
              <w:rPr>
                <w:rFonts w:ascii="宋体" w:eastAsia="宋体" w:hAnsi="宋体" w:cs="宋体"/>
                <w:kern w:val="0"/>
                <w:szCs w:val="21"/>
                <w:lang w:eastAsia="en-US"/>
              </w:rPr>
            </w:pPr>
            <w:r w:rsidRPr="00BA1723">
              <w:rPr>
                <w:rFonts w:ascii="宋体" w:eastAsia="Calibri" w:hAnsi="Calibri" w:cs="Times New Roman"/>
                <w:b/>
                <w:kern w:val="0"/>
                <w:lang w:eastAsia="en-US"/>
              </w:rPr>
              <w:t xml:space="preserve">10 </w:t>
            </w:r>
          </w:p>
        </w:tc>
      </w:tr>
      <w:tr w:rsidR="00743FE4" w:rsidRPr="00BA1723" w14:paraId="6DBC31D7" w14:textId="77777777" w:rsidTr="00514D8B">
        <w:trPr>
          <w:trHeight w:hRule="exact" w:val="100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DD5C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F22E" w14:textId="77777777" w:rsidR="00743FE4" w:rsidRPr="00BA1723" w:rsidRDefault="00743FE4" w:rsidP="00514D8B">
            <w:pPr>
              <w:spacing w:before="16" w:line="273" w:lineRule="auto"/>
              <w:ind w:left="103" w:right="-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1723">
              <w:rPr>
                <w:rFonts w:ascii="宋体" w:eastAsia="宋体" w:hAnsi="宋体" w:cs="宋体"/>
                <w:kern w:val="0"/>
                <w:szCs w:val="21"/>
              </w:rPr>
              <w:t xml:space="preserve">12.教学课件有先进的设计理念，具有交互性或动态感；素材格式 </w:t>
            </w:r>
            <w:r w:rsidRPr="00BA1723">
              <w:rPr>
                <w:rFonts w:ascii="宋体" w:eastAsia="宋体" w:hAnsi="宋体" w:cs="宋体"/>
                <w:spacing w:val="-2"/>
                <w:kern w:val="0"/>
                <w:szCs w:val="21"/>
              </w:rPr>
              <w:t>规范，编辑效果（包括字体、字号，背景与内容的颜色、风格等）</w:t>
            </w:r>
            <w:r w:rsidRPr="00BA1723">
              <w:rPr>
                <w:rFonts w:ascii="宋体" w:eastAsia="宋体" w:hAnsi="宋体" w:cs="宋体"/>
                <w:spacing w:val="-57"/>
                <w:kern w:val="0"/>
                <w:szCs w:val="21"/>
              </w:rPr>
              <w:t xml:space="preserve"> </w:t>
            </w:r>
            <w:r w:rsidRPr="00BA1723">
              <w:rPr>
                <w:rFonts w:ascii="宋体" w:eastAsia="宋体" w:hAnsi="宋体" w:cs="宋体"/>
                <w:kern w:val="0"/>
                <w:szCs w:val="21"/>
              </w:rPr>
              <w:t>简洁、清新、美观。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ADCB" w14:textId="77777777" w:rsidR="00743FE4" w:rsidRPr="00BA1723" w:rsidRDefault="00743FE4" w:rsidP="00514D8B">
            <w:pPr>
              <w:jc w:val="left"/>
              <w:rPr>
                <w:rFonts w:ascii="Calibri" w:eastAsia="Calibri" w:hAnsi="Calibri" w:cs="Times New Roman"/>
                <w:kern w:val="0"/>
                <w:sz w:val="22"/>
              </w:rPr>
            </w:pPr>
          </w:p>
        </w:tc>
      </w:tr>
    </w:tbl>
    <w:p w14:paraId="67D0F0ED" w14:textId="77777777" w:rsidR="00743FE4" w:rsidRPr="00BA1723" w:rsidRDefault="00743FE4" w:rsidP="00743FE4">
      <w:pPr>
        <w:spacing w:before="1"/>
        <w:jc w:val="left"/>
        <w:rPr>
          <w:rFonts w:ascii="宋体" w:eastAsia="宋体" w:hAnsi="宋体" w:cs="宋体"/>
          <w:b/>
          <w:bCs/>
          <w:kern w:val="0"/>
          <w:szCs w:val="21"/>
        </w:rPr>
      </w:pPr>
    </w:p>
    <w:p w14:paraId="2E7101C3" w14:textId="29D207AE" w:rsidR="001C6D7D" w:rsidRPr="00743FE4" w:rsidRDefault="00743FE4" w:rsidP="00743FE4">
      <w:pPr>
        <w:spacing w:before="44"/>
        <w:ind w:left="1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A1723">
        <w:rPr>
          <w:rFonts w:ascii="宋体" w:eastAsia="宋体" w:hAnsi="宋体" w:cs="宋体"/>
          <w:kern w:val="0"/>
          <w:sz w:val="18"/>
          <w:szCs w:val="18"/>
        </w:rPr>
        <w:t xml:space="preserve">备注:由于参赛选手是学生，降低了教学效果的评价，主要考察学生的教学基本能力。 </w:t>
      </w:r>
    </w:p>
    <w:sectPr w:rsidR="001C6D7D" w:rsidRPr="0074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91077" w14:textId="77777777" w:rsidR="000323BD" w:rsidRDefault="000323BD" w:rsidP="00743FE4">
      <w:r>
        <w:separator/>
      </w:r>
    </w:p>
  </w:endnote>
  <w:endnote w:type="continuationSeparator" w:id="0">
    <w:p w14:paraId="4ADB99A6" w14:textId="77777777" w:rsidR="000323BD" w:rsidRDefault="000323BD" w:rsidP="007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C953" w14:textId="77777777" w:rsidR="000323BD" w:rsidRDefault="000323BD" w:rsidP="00743FE4">
      <w:r>
        <w:separator/>
      </w:r>
    </w:p>
  </w:footnote>
  <w:footnote w:type="continuationSeparator" w:id="0">
    <w:p w14:paraId="01D1E60C" w14:textId="77777777" w:rsidR="000323BD" w:rsidRDefault="000323BD" w:rsidP="0074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38"/>
    <w:rsid w:val="000323BD"/>
    <w:rsid w:val="001C6D7D"/>
    <w:rsid w:val="002C2901"/>
    <w:rsid w:val="00545E7A"/>
    <w:rsid w:val="005C5A38"/>
    <w:rsid w:val="00743FE4"/>
    <w:rsid w:val="00F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B628"/>
  <w15:chartTrackingRefBased/>
  <w15:docId w15:val="{67E538BE-A774-44D2-B149-B35A0358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LT</cp:lastModifiedBy>
  <cp:revision>4</cp:revision>
  <dcterms:created xsi:type="dcterms:W3CDTF">2021-04-06T06:09:00Z</dcterms:created>
  <dcterms:modified xsi:type="dcterms:W3CDTF">2021-04-06T06:12:00Z</dcterms:modified>
</cp:coreProperties>
</file>